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E1" w:rsidRPr="00AC46D3" w:rsidRDefault="003708E1" w:rsidP="003708E1">
      <w:pPr>
        <w:pStyle w:val="Heading1"/>
        <w:spacing w:after="100" w:afterAutospacing="1"/>
        <w:rPr>
          <w:rFonts w:cs="Times New Roman"/>
          <w:lang w:val="id-ID"/>
        </w:rPr>
      </w:pPr>
      <w:r w:rsidRPr="00AC46D3">
        <w:rPr>
          <w:rFonts w:cs="Times New Roman"/>
        </w:rPr>
        <w:t>DAFTAR ISI</w:t>
      </w:r>
    </w:p>
    <w:p w:rsidR="003708E1" w:rsidRPr="00AC46D3" w:rsidRDefault="003708E1" w:rsidP="003708E1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dt>
      <w:sdtPr>
        <w:rPr>
          <w:rFonts w:ascii="Times New Roman" w:hAnsi="Times New Roman" w:cs="Times New Roman"/>
          <w:color w:val="000000" w:themeColor="text1"/>
        </w:rPr>
        <w:id w:val="-1075206160"/>
        <w:docPartObj>
          <w:docPartGallery w:val="Table of Contents"/>
          <w:docPartUnique/>
        </w:docPartObj>
      </w:sdtPr>
      <w:sdtEndPr>
        <w:rPr>
          <w:b/>
          <w:bCs/>
          <w:noProof/>
          <w:sz w:val="24"/>
          <w:szCs w:val="24"/>
        </w:rPr>
      </w:sdtEndPr>
      <w:sdtContent>
        <w:p w:rsidR="003708E1" w:rsidRPr="00AC46D3" w:rsidRDefault="003708E1" w:rsidP="003708E1">
          <w:pPr>
            <w:spacing w:after="0"/>
            <w:jc w:val="both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</w:p>
        <w:p w:rsidR="003708E1" w:rsidRPr="00AC46D3" w:rsidRDefault="00F12559" w:rsidP="003708E1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r w:rsidRPr="00F12559">
            <w:rPr>
              <w:color w:val="000000" w:themeColor="text1"/>
            </w:rPr>
            <w:fldChar w:fldCharType="begin" w:fldLock="1"/>
          </w:r>
          <w:r w:rsidR="003708E1" w:rsidRPr="00AC46D3">
            <w:rPr>
              <w:color w:val="000000" w:themeColor="text1"/>
            </w:rPr>
            <w:instrText xml:space="preserve"> TOC \o "1-3" \h \z \u </w:instrText>
          </w:r>
          <w:r w:rsidRPr="00F12559">
            <w:rPr>
              <w:color w:val="000000" w:themeColor="text1"/>
            </w:rPr>
            <w:fldChar w:fldCharType="separate"/>
          </w:r>
          <w:hyperlink w:anchor="_Toc476041924" w:history="1">
            <w:r w:rsidR="003708E1" w:rsidRPr="00AC46D3">
              <w:rPr>
                <w:rStyle w:val="Hyperlink"/>
                <w:color w:val="000000" w:themeColor="text1"/>
              </w:rPr>
              <w:t>ABSTRAK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Pr="00AC46D3">
              <w:rPr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webHidden/>
                <w:color w:val="000000" w:themeColor="text1"/>
              </w:rPr>
              <w:instrText xml:space="preserve"> PAGEREF _Toc476041924 \h </w:instrText>
            </w:r>
            <w:r w:rsidRPr="00AC46D3">
              <w:rPr>
                <w:webHidden/>
                <w:color w:val="000000" w:themeColor="text1"/>
              </w:rPr>
            </w:r>
            <w:r w:rsidRPr="00AC46D3">
              <w:rPr>
                <w:webHidden/>
                <w:color w:val="000000" w:themeColor="text1"/>
              </w:rPr>
              <w:fldChar w:fldCharType="separate"/>
            </w:r>
            <w:r w:rsidR="003708E1">
              <w:rPr>
                <w:webHidden/>
                <w:color w:val="000000" w:themeColor="text1"/>
              </w:rPr>
              <w:t>iii</w:t>
            </w:r>
            <w:r w:rsidRPr="00AC46D3">
              <w:rPr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3708E1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25" w:history="1">
            <w:r w:rsidR="003708E1" w:rsidRPr="00AC46D3">
              <w:rPr>
                <w:rStyle w:val="Hyperlink"/>
                <w:i/>
                <w:color w:val="000000" w:themeColor="text1"/>
              </w:rPr>
              <w:t>ABSTRACT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Pr="00AC46D3">
              <w:rPr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webHidden/>
                <w:color w:val="000000" w:themeColor="text1"/>
              </w:rPr>
              <w:instrText xml:space="preserve"> PAGEREF _Toc476041925 \h </w:instrText>
            </w:r>
            <w:r w:rsidRPr="00AC46D3">
              <w:rPr>
                <w:webHidden/>
                <w:color w:val="000000" w:themeColor="text1"/>
              </w:rPr>
            </w:r>
            <w:r w:rsidRPr="00AC46D3">
              <w:rPr>
                <w:webHidden/>
                <w:color w:val="000000" w:themeColor="text1"/>
              </w:rPr>
              <w:fldChar w:fldCharType="separate"/>
            </w:r>
            <w:r w:rsidR="003708E1">
              <w:rPr>
                <w:webHidden/>
                <w:color w:val="000000" w:themeColor="text1"/>
              </w:rPr>
              <w:t>iv</w:t>
            </w:r>
            <w:r w:rsidRPr="00AC46D3">
              <w:rPr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3708E1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26" w:history="1">
            <w:r w:rsidR="003708E1" w:rsidRPr="00AC46D3">
              <w:rPr>
                <w:rStyle w:val="Hyperlink"/>
                <w:color w:val="000000" w:themeColor="text1"/>
              </w:rPr>
              <w:t>KATA PENGANTAR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Pr="00AC46D3">
              <w:rPr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webHidden/>
                <w:color w:val="000000" w:themeColor="text1"/>
              </w:rPr>
              <w:instrText xml:space="preserve"> PAGEREF _Toc476041926 \h </w:instrText>
            </w:r>
            <w:r w:rsidRPr="00AC46D3">
              <w:rPr>
                <w:webHidden/>
                <w:color w:val="000000" w:themeColor="text1"/>
              </w:rPr>
            </w:r>
            <w:r w:rsidRPr="00AC46D3">
              <w:rPr>
                <w:webHidden/>
                <w:color w:val="000000" w:themeColor="text1"/>
              </w:rPr>
              <w:fldChar w:fldCharType="separate"/>
            </w:r>
            <w:r w:rsidR="003708E1">
              <w:rPr>
                <w:webHidden/>
                <w:color w:val="000000" w:themeColor="text1"/>
              </w:rPr>
              <w:t>v</w:t>
            </w:r>
            <w:r w:rsidRPr="00AC46D3">
              <w:rPr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3708E1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27" w:history="1">
            <w:r w:rsidR="003708E1" w:rsidRPr="00AC46D3">
              <w:rPr>
                <w:rStyle w:val="Hyperlink"/>
                <w:color w:val="000000" w:themeColor="text1"/>
              </w:rPr>
              <w:t>DAFTAR ISI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Pr="00AC46D3">
              <w:rPr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webHidden/>
                <w:color w:val="000000" w:themeColor="text1"/>
              </w:rPr>
              <w:instrText xml:space="preserve"> PAGEREF _Toc476041927 \h </w:instrText>
            </w:r>
            <w:r w:rsidRPr="00AC46D3">
              <w:rPr>
                <w:webHidden/>
                <w:color w:val="000000" w:themeColor="text1"/>
              </w:rPr>
            </w:r>
            <w:r w:rsidRPr="00AC46D3">
              <w:rPr>
                <w:webHidden/>
                <w:color w:val="000000" w:themeColor="text1"/>
              </w:rPr>
              <w:fldChar w:fldCharType="separate"/>
            </w:r>
            <w:r w:rsidR="003708E1">
              <w:rPr>
                <w:webHidden/>
                <w:color w:val="000000" w:themeColor="text1"/>
              </w:rPr>
              <w:t>viii</w:t>
            </w:r>
            <w:r w:rsidRPr="00AC46D3">
              <w:rPr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3708E1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28" w:history="1">
            <w:r w:rsidR="003708E1" w:rsidRPr="00AC46D3">
              <w:rPr>
                <w:rStyle w:val="Hyperlink"/>
                <w:color w:val="000000" w:themeColor="text1"/>
              </w:rPr>
              <w:t>DAFTAR TABEL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Pr="00AC46D3">
              <w:rPr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webHidden/>
                <w:color w:val="000000" w:themeColor="text1"/>
              </w:rPr>
              <w:instrText xml:space="preserve"> PAGEREF _Toc476041928 \h </w:instrText>
            </w:r>
            <w:r w:rsidRPr="00AC46D3">
              <w:rPr>
                <w:webHidden/>
                <w:color w:val="000000" w:themeColor="text1"/>
              </w:rPr>
            </w:r>
            <w:r w:rsidRPr="00AC46D3">
              <w:rPr>
                <w:webHidden/>
                <w:color w:val="000000" w:themeColor="text1"/>
              </w:rPr>
              <w:fldChar w:fldCharType="separate"/>
            </w:r>
            <w:r w:rsidR="003708E1">
              <w:rPr>
                <w:webHidden/>
                <w:color w:val="000000" w:themeColor="text1"/>
              </w:rPr>
              <w:t>xii</w:t>
            </w:r>
            <w:r w:rsidRPr="00AC46D3">
              <w:rPr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3708E1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29" w:history="1">
            <w:r w:rsidR="003708E1" w:rsidRPr="00AC46D3">
              <w:rPr>
                <w:rStyle w:val="Hyperlink"/>
                <w:color w:val="000000" w:themeColor="text1"/>
              </w:rPr>
              <w:t>DAFTAR GAMBAR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Pr="00AC46D3">
              <w:rPr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webHidden/>
                <w:color w:val="000000" w:themeColor="text1"/>
              </w:rPr>
              <w:instrText xml:space="preserve"> PAGEREF _Toc476041929 \h </w:instrText>
            </w:r>
            <w:r w:rsidRPr="00AC46D3">
              <w:rPr>
                <w:webHidden/>
                <w:color w:val="000000" w:themeColor="text1"/>
              </w:rPr>
            </w:r>
            <w:r w:rsidRPr="00AC46D3">
              <w:rPr>
                <w:webHidden/>
                <w:color w:val="000000" w:themeColor="text1"/>
              </w:rPr>
              <w:fldChar w:fldCharType="separate"/>
            </w:r>
            <w:r w:rsidR="003708E1">
              <w:rPr>
                <w:webHidden/>
                <w:color w:val="000000" w:themeColor="text1"/>
              </w:rPr>
              <w:t>xiv</w:t>
            </w:r>
            <w:r w:rsidRPr="00AC46D3">
              <w:rPr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3708E1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30" w:history="1">
            <w:r w:rsidR="003708E1" w:rsidRPr="00AC46D3">
              <w:rPr>
                <w:rStyle w:val="Hyperlink"/>
                <w:color w:val="000000" w:themeColor="text1"/>
              </w:rPr>
              <w:t>DAFTAR LAMPIRAN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Pr="00AC46D3">
              <w:rPr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webHidden/>
                <w:color w:val="000000" w:themeColor="text1"/>
              </w:rPr>
              <w:instrText xml:space="preserve"> PAGEREF _Toc476041930 \h </w:instrText>
            </w:r>
            <w:r w:rsidRPr="00AC46D3">
              <w:rPr>
                <w:webHidden/>
                <w:color w:val="000000" w:themeColor="text1"/>
              </w:rPr>
            </w:r>
            <w:r w:rsidRPr="00AC46D3">
              <w:rPr>
                <w:webHidden/>
                <w:color w:val="000000" w:themeColor="text1"/>
              </w:rPr>
              <w:fldChar w:fldCharType="separate"/>
            </w:r>
            <w:r w:rsidR="003708E1">
              <w:rPr>
                <w:webHidden/>
                <w:color w:val="000000" w:themeColor="text1"/>
              </w:rPr>
              <w:t>xv</w:t>
            </w:r>
            <w:r w:rsidRPr="00AC46D3">
              <w:rPr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3708E1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31" w:history="1">
            <w:r w:rsidR="003708E1" w:rsidRPr="00AC46D3">
              <w:rPr>
                <w:rStyle w:val="Hyperlink"/>
                <w:color w:val="000000" w:themeColor="text1"/>
              </w:rPr>
              <w:t>BAB   I</w:t>
            </w:r>
          </w:hyperlink>
          <w:r w:rsidR="003708E1" w:rsidRPr="00AC46D3"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  <w:t xml:space="preserve">   </w:t>
          </w:r>
          <w:hyperlink w:anchor="_Toc476041932" w:history="1">
            <w:r w:rsidR="003708E1" w:rsidRPr="00AC46D3">
              <w:rPr>
                <w:rStyle w:val="Hyperlink"/>
                <w:color w:val="000000" w:themeColor="text1"/>
              </w:rPr>
              <w:t>PENDAHULUAN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Pr="00AC46D3">
              <w:rPr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webHidden/>
                <w:color w:val="000000" w:themeColor="text1"/>
              </w:rPr>
              <w:instrText xml:space="preserve"> PAGEREF _Toc476041932 \h </w:instrText>
            </w:r>
            <w:r w:rsidRPr="00AC46D3">
              <w:rPr>
                <w:webHidden/>
                <w:color w:val="000000" w:themeColor="text1"/>
              </w:rPr>
            </w:r>
            <w:r w:rsidRPr="00AC46D3">
              <w:rPr>
                <w:webHidden/>
                <w:color w:val="000000" w:themeColor="text1"/>
              </w:rPr>
              <w:fldChar w:fldCharType="separate"/>
            </w:r>
            <w:r w:rsidR="003708E1">
              <w:rPr>
                <w:webHidden/>
                <w:color w:val="000000" w:themeColor="text1"/>
              </w:rPr>
              <w:t>1</w:t>
            </w:r>
            <w:r w:rsidRPr="00AC46D3">
              <w:rPr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3708E1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33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1.1  Latar Belakang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begin" w:fldLock="1"/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instrText xml:space="preserve"> PAGEREF _Toc476041933 \h </w:instrText>
            </w:r>
            <w:r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</w:r>
            <w:r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separate"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fldChar w:fldCharType="end"/>
            </w:r>
          </w:hyperlink>
        </w:p>
        <w:p w:rsidR="003708E1" w:rsidRPr="00AC46D3" w:rsidRDefault="00F12559" w:rsidP="0028675B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34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1.2  Rumusan Masalah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</w:t>
            </w:r>
          </w:hyperlink>
        </w:p>
        <w:p w:rsidR="003708E1" w:rsidRPr="00AC46D3" w:rsidRDefault="00F12559" w:rsidP="0028675B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35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1.3  Maksud dan Tujuan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28675B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36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1.3.1  Maksud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28675B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37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1.3.2 Tujuan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28675B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38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1.4  Kegunaan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28675B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39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1.5  Objek dan Waktu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</w:t>
            </w:r>
          </w:hyperlink>
        </w:p>
        <w:p w:rsidR="003708E1" w:rsidRPr="00AC46D3" w:rsidRDefault="00F12559" w:rsidP="0028675B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40" w:history="1">
            <w:r w:rsidR="003708E1" w:rsidRPr="00AC46D3">
              <w:rPr>
                <w:rStyle w:val="Hyperlink"/>
                <w:color w:val="000000" w:themeColor="text1"/>
              </w:rPr>
              <w:t>BAB  II</w:t>
            </w:r>
          </w:hyperlink>
          <w:r w:rsidR="003708E1" w:rsidRPr="00AC46D3"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  <w:t xml:space="preserve">  </w:t>
          </w:r>
          <w:hyperlink w:anchor="_Toc476041941" w:history="1">
            <w:r w:rsidR="003708E1" w:rsidRPr="00AC46D3">
              <w:rPr>
                <w:rStyle w:val="Hyperlink"/>
                <w:color w:val="000000" w:themeColor="text1"/>
              </w:rPr>
              <w:t>TINJAUAN PUSTAKA, KERANGKA PEMIKIRAN, DAN HIPOTESIS PENELITIAN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="0028675B">
              <w:rPr>
                <w:webHidden/>
                <w:color w:val="000000" w:themeColor="text1"/>
              </w:rPr>
              <w:t>10</w:t>
            </w:r>
          </w:hyperlink>
        </w:p>
        <w:p w:rsidR="003708E1" w:rsidRPr="00AC46D3" w:rsidRDefault="00F12559" w:rsidP="0028675B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42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  Tinjauan Pustaka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10</w:t>
            </w:r>
          </w:hyperlink>
        </w:p>
        <w:p w:rsidR="003708E1" w:rsidRPr="00AC46D3" w:rsidRDefault="00F12559" w:rsidP="0028675B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43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2.1.1 Tinjauan Tentang Bank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10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44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2.1.1.1 Pengertian Bank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Syariah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10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45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2.1.1.2 Asas, Tujuan dan Fungsi Bank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Syariah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46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2.1.1.3 Ciri Ciri Bank Syariah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hAnsi="Times New Roman" w:cs="Times New Roman"/>
              <w:noProof/>
              <w:color w:val="000000" w:themeColor="text1"/>
              <w:u w:val="single"/>
            </w:rPr>
          </w:pPr>
          <w:hyperlink w:anchor="_Toc476041947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2.1.1.4 Mekanisme Operasional Bank syariah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</w:t>
            </w:r>
          </w:hyperlink>
        </w:p>
        <w:p w:rsidR="003708E1" w:rsidRPr="00AC46D3" w:rsidRDefault="00F12559" w:rsidP="0028675B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48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2.1.2  Tinj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auan Tentang </w:t>
            </w:r>
            <w:r w:rsidR="003708E1" w:rsidRPr="0028675B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>Rasio Efensiensi</w:t>
            </w:r>
            <w:r w:rsidR="003708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 xml:space="preserve"> (BOPO)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49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2.1.2.1  Pengertian </w:t>
            </w:r>
            <w:r w:rsidR="003708E1" w:rsidRPr="0028675B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 xml:space="preserve">Rasio Efesiensi </w:t>
            </w:r>
            <w:r w:rsidR="003708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>(BOPO)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0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2.1.2.2 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Pengukuran </w:t>
            </w:r>
            <w:r w:rsidR="003708E1" w:rsidRPr="0028675B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 xml:space="preserve">Rasio Efesiensi </w:t>
            </w:r>
            <w:r w:rsidR="003708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>(BOPO)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1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2.1.2.3 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Kriteria </w:t>
            </w:r>
            <w:r w:rsidR="003708E1" w:rsidRPr="0028675B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>Rasio Efesiensi</w:t>
            </w:r>
            <w:r w:rsidR="003708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 xml:space="preserve"> (BOPO)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</w:t>
            </w:r>
          </w:hyperlink>
        </w:p>
        <w:p w:rsidR="0028675B" w:rsidRPr="0028675B" w:rsidRDefault="00F12559" w:rsidP="0028675B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3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2.1.3  </w:t>
            </w:r>
            <w:r w:rsidR="0028675B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Tinjauan Tentang Rasio Solvabilitas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4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2.1.3.1 Pengertian </w:t>
            </w:r>
            <w:r w:rsidR="0028675B" w:rsidRPr="0028675B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>Rasio Solvabilitas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28675B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5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2.1.3.2 </w:t>
            </w:r>
            <w:r w:rsidR="0028675B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Pengertian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3708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>Capital Adequacy Ratio</w:t>
            </w:r>
            <w:r w:rsidR="003708E1" w:rsidRPr="009C78D6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 xml:space="preserve">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(CAR</w:t>
            </w:r>
            <w:r w:rsidR="003708E1" w:rsidRPr="009C78D6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28675B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7A67F8" w:rsidRDefault="00F12559" w:rsidP="0040653C">
          <w:pPr>
            <w:pStyle w:val="TOC3"/>
            <w:ind w:left="1985"/>
            <w:rPr>
              <w:noProof/>
            </w:rPr>
          </w:pPr>
          <w:hyperlink w:anchor="_Toc476041956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2.1.3.3</w:t>
            </w:r>
            <w:r w:rsidR="0028675B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 xml:space="preserve"> </w:t>
            </w:r>
            <w:r w:rsidR="0028675B" w:rsidRPr="0040653C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>Pengukuran</w:t>
            </w:r>
            <w:r w:rsidR="0040653C" w:rsidRPr="0040653C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 xml:space="preserve"> </w:t>
            </w:r>
            <w:r w:rsidR="0040653C" w:rsidRPr="00D66D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>Capital Adequacy Ratio (</w:t>
            </w:r>
            <w:r w:rsidR="0040653C" w:rsidRPr="0040653C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>CAR)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1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</w:t>
            </w:r>
          </w:hyperlink>
        </w:p>
        <w:p w:rsidR="0028675B" w:rsidRDefault="00F12559" w:rsidP="0040653C">
          <w:pPr>
            <w:pStyle w:val="TOC3"/>
            <w:ind w:left="1985"/>
            <w:rPr>
              <w:noProof/>
            </w:rPr>
          </w:pPr>
          <w:hyperlink w:anchor="_Toc476041956" w:history="1">
            <w:r w:rsidR="0040653C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2.1.3.4</w:t>
            </w:r>
            <w:r w:rsidR="0028675B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28675B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 xml:space="preserve"> Capital Adequacy Ratio </w:t>
            </w:r>
            <w:r w:rsidR="0028675B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>untuk perbankan indonesia</w:t>
            </w:r>
            <w:r w:rsidR="0028675B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20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7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2.1.4  Tinjauan Tentang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Profitabilitas Bank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23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8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2.1.4.1 Pengertian </w:t>
            </w:r>
            <w:r w:rsidR="003708E1" w:rsidRPr="009C78D6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Profitabilitas Bank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23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9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2.1.4.2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Manfaat </w:t>
            </w:r>
            <w:r w:rsidR="003708E1" w:rsidRPr="009C78D6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Profitabilitas Bank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24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60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2.1.4.3 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Pengukuran </w:t>
            </w:r>
            <w:r w:rsidR="003708E1" w:rsidRPr="009C78D6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Profitabilitas Bank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25</w:t>
            </w:r>
          </w:hyperlink>
        </w:p>
        <w:p w:rsidR="003708E1" w:rsidRDefault="00F12559" w:rsidP="0040653C">
          <w:pPr>
            <w:pStyle w:val="TOC3"/>
            <w:ind w:left="1985"/>
          </w:pPr>
          <w:hyperlink w:anchor="_Toc476041961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2.1.4.4  </w:t>
            </w:r>
            <w:r w:rsidR="003708E1" w:rsidRPr="009C78D6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>Return On Equity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(ROE)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6C28AF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57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2.1.5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Hasil Penelitian Terdahulu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2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</w:t>
            </w:r>
          </w:hyperlink>
        </w:p>
        <w:p w:rsidR="003708E1" w:rsidRPr="00AC46D3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63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2.2 Kerangka Pemikiran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31</w:t>
            </w:r>
          </w:hyperlink>
        </w:p>
        <w:p w:rsidR="003708E1" w:rsidRPr="006C28AF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67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2.3  Hipotesis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36</w:t>
            </w:r>
          </w:hyperlink>
          <w:hyperlink w:anchor="_Toc476041968" w:history="1"/>
        </w:p>
        <w:p w:rsidR="003708E1" w:rsidRPr="00AC46D3" w:rsidRDefault="00F12559" w:rsidP="0040653C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1969" w:history="1">
            <w:r w:rsidR="003708E1" w:rsidRPr="00AC46D3">
              <w:rPr>
                <w:rStyle w:val="Hyperlink"/>
                <w:color w:val="000000" w:themeColor="text1"/>
              </w:rPr>
              <w:t>BAB III</w:t>
            </w:r>
          </w:hyperlink>
          <w:r w:rsidR="003708E1" w:rsidRPr="00AC46D3">
            <w:rPr>
              <w:color w:val="000000" w:themeColor="text1"/>
            </w:rPr>
            <w:t xml:space="preserve">  </w:t>
          </w:r>
          <w:hyperlink w:anchor="_Toc476041970" w:history="1">
            <w:r w:rsidR="003708E1" w:rsidRPr="00AC46D3">
              <w:rPr>
                <w:rStyle w:val="Hyperlink"/>
                <w:color w:val="000000" w:themeColor="text1"/>
              </w:rPr>
              <w:t>OBJEK DAN METODE PENELITIAN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="0040653C">
              <w:rPr>
                <w:webHidden/>
                <w:color w:val="000000" w:themeColor="text1"/>
              </w:rPr>
              <w:t>38</w:t>
            </w:r>
          </w:hyperlink>
        </w:p>
        <w:p w:rsidR="003708E1" w:rsidRPr="00AC46D3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71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3.1 Objek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74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3.1.1 </w:t>
            </w:r>
            <w:r w:rsidR="003708E1" w:rsidRPr="00AC46D3">
              <w:rPr>
                <w:rStyle w:val="Hyperlink"/>
                <w:rFonts w:ascii="Times New Roman" w:eastAsia="Calibri" w:hAnsi="Times New Roman" w:cs="Times New Roman"/>
                <w:noProof/>
                <w:color w:val="000000" w:themeColor="text1"/>
              </w:rPr>
              <w:t xml:space="preserve">Gambaran Umum </w:t>
            </w:r>
            <w:r w:rsidR="003708E1" w:rsidRPr="003A524C">
              <w:rPr>
                <w:rStyle w:val="Hyperlink"/>
                <w:rFonts w:ascii="Times New Roman" w:eastAsia="Calibri" w:hAnsi="Times New Roman" w:cs="Times New Roman"/>
                <w:noProof/>
                <w:color w:val="000000" w:themeColor="text1"/>
              </w:rPr>
              <w:t>PT. Bank Syariah Mandiri, Tbk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3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85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3.1.2 Visi dan Misi </w:t>
            </w:r>
            <w:r w:rsidR="003708E1" w:rsidRPr="003A524C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PT. Bank Syariah Mandiri, Tbk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40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86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3.1.2.1Visi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40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87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3.1.2.2Misi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40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88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3.1.3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Logo PT. Bank Syariah Mandiri,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Tbk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41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89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3.1.4 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Struktur </w:t>
            </w:r>
            <w:r w:rsidR="003708E1" w:rsidRPr="003A524C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PT. Bank Syariah Mandiri, Tbk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41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93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3.1.5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Produk dan Layanan </w:t>
            </w:r>
            <w:r w:rsidR="003708E1" w:rsidRPr="003A524C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PT. Bank Syariah Mandiri, Tbk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43</w:t>
            </w:r>
          </w:hyperlink>
        </w:p>
        <w:p w:rsidR="003708E1" w:rsidRPr="00AC46D3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95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  Metode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53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96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3.2.1 Metode Yang Digunakan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54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97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3.2.2 Operasional Variabel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54</w:t>
            </w:r>
          </w:hyperlink>
        </w:p>
        <w:p w:rsidR="003708E1" w:rsidRDefault="00F12559" w:rsidP="0040653C">
          <w:pPr>
            <w:pStyle w:val="TOC3"/>
          </w:pPr>
          <w:hyperlink w:anchor="_Toc476041998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3.2.3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Populasi dan Teknik Penentuan Sampel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1998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3.2.3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.1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Populasi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</w:t>
            </w:r>
          </w:hyperlink>
        </w:p>
        <w:p w:rsidR="003708E1" w:rsidRDefault="00F12559" w:rsidP="0040653C">
          <w:pPr>
            <w:pStyle w:val="TOC3"/>
          </w:pPr>
          <w:hyperlink w:anchor="_Toc476041998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3.2.3.2 Sampel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B52EF9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01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3.2.4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Teknik Pengumpulan Data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01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3.2.5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Rancangan Pengujian Hipotesis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02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3.2.5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.1 Uji Asumsi Klasik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5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03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3.2.5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.2 Analisis Regresi Linear Berganda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60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04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3.2.5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.3 Analisis Koefisien Korelasi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61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05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3.2.5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.4 Analisis Koefisien Determinasi (R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  <w:vertAlign w:val="superscript"/>
              </w:rPr>
              <w:t>2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62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06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3.2.5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.5 Uji Parsial (Uji t)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63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hAnsi="Times New Roman" w:cs="Times New Roman"/>
              <w:noProof/>
              <w:color w:val="000000" w:themeColor="text1"/>
            </w:rPr>
          </w:pPr>
          <w:hyperlink w:anchor="_Toc476042007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3.2.5.6 Uji Simultan (Uji F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65</w:t>
            </w:r>
          </w:hyperlink>
        </w:p>
        <w:p w:rsidR="003708E1" w:rsidRPr="00AC46D3" w:rsidRDefault="00F12559" w:rsidP="0040653C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2008" w:history="1">
            <w:r w:rsidR="003708E1" w:rsidRPr="00AC46D3">
              <w:rPr>
                <w:rStyle w:val="Hyperlink"/>
                <w:color w:val="000000" w:themeColor="text1"/>
              </w:rPr>
              <w:t>BAB IV</w:t>
            </w:r>
          </w:hyperlink>
          <w:r w:rsidR="003708E1" w:rsidRPr="00AC46D3">
            <w:rPr>
              <w:color w:val="000000" w:themeColor="text1"/>
            </w:rPr>
            <w:t xml:space="preserve">  </w:t>
          </w:r>
          <w:hyperlink w:anchor="_Toc476042009" w:history="1">
            <w:r w:rsidR="003708E1" w:rsidRPr="00AC46D3">
              <w:rPr>
                <w:rStyle w:val="Hyperlink"/>
                <w:color w:val="000000" w:themeColor="text1"/>
              </w:rPr>
              <w:t>HASIL PENELITIAN DAN PEMBAHASAN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="003708E1">
              <w:rPr>
                <w:webHidden/>
                <w:color w:val="000000" w:themeColor="text1"/>
              </w:rPr>
              <w:t>6</w:t>
            </w:r>
            <w:r w:rsidR="0040653C">
              <w:rPr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0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4.1 Analisis Deskriptif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Hasil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783356" w:rsidRDefault="00F12559" w:rsidP="0040653C">
          <w:pPr>
            <w:pStyle w:val="TOC3"/>
            <w:ind w:left="1985" w:hanging="567"/>
            <w:rPr>
              <w:rFonts w:ascii="Times New Roman" w:hAnsi="Times New Roman" w:cs="Times New Roman"/>
              <w:i/>
              <w:noProof/>
              <w:color w:val="000000" w:themeColor="text1"/>
              <w:u w:val="single"/>
            </w:rPr>
          </w:pPr>
          <w:hyperlink w:anchor="_Toc476042011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4.1.1</w:t>
            </w:r>
            <w:r w:rsidR="003708E1" w:rsidRPr="00AC46D3">
              <w:rPr>
                <w:rFonts w:ascii="Times New Roman" w:eastAsiaTheme="minorEastAsia" w:hAnsi="Times New Roman" w:cs="Times New Roman"/>
                <w:noProof/>
                <w:color w:val="000000" w:themeColor="text1"/>
                <w:lang w:eastAsia="id-ID"/>
              </w:rPr>
              <w:t xml:space="preserve"> 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Perkembangan </w:t>
            </w:r>
            <w:r w:rsidR="003708E1" w:rsidRPr="00D66DE1">
              <w:rPr>
                <w:rStyle w:val="Hyperlink"/>
                <w:rFonts w:ascii="Times New Roman" w:hAnsi="Times New Roman" w:cs="Times New Roman"/>
                <w:iCs/>
                <w:noProof/>
                <w:color w:val="000000" w:themeColor="text1"/>
              </w:rPr>
              <w:t xml:space="preserve">Rasio Bopo </w:t>
            </w:r>
            <w:r w:rsidR="003708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 xml:space="preserve"> 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PT. Bank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Syariah  Mandiri,Tbk Per Triwulan Periode 2012-2016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6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</w:hyperlink>
        </w:p>
        <w:p w:rsidR="003708E1" w:rsidRPr="00AC46D3" w:rsidRDefault="00F12559" w:rsidP="0040653C">
          <w:pPr>
            <w:pStyle w:val="TOC3"/>
            <w:ind w:left="1985" w:hanging="567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2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4.1.2</w:t>
            </w:r>
            <w:r w:rsidR="003708E1" w:rsidRPr="00AC46D3">
              <w:rPr>
                <w:rFonts w:ascii="Times New Roman" w:eastAsiaTheme="minorEastAsia" w:hAnsi="Times New Roman" w:cs="Times New Roman"/>
                <w:noProof/>
                <w:color w:val="000000" w:themeColor="text1"/>
                <w:lang w:eastAsia="id-ID"/>
              </w:rPr>
              <w:t xml:space="preserve"> 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Perkembangan </w:t>
            </w:r>
            <w:r w:rsidR="003708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 xml:space="preserve">Capital Adequacy Ratio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(CAR</w:t>
            </w:r>
            <w:r w:rsidR="003708E1" w:rsidRPr="00783356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)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Pada PT. Bank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           Syariah 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Mandiri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, Tbk Per Triwulan Periode 2012-2016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70</w:t>
            </w:r>
          </w:hyperlink>
        </w:p>
        <w:p w:rsidR="003708E1" w:rsidRPr="00AC46D3" w:rsidRDefault="00F12559" w:rsidP="0040653C">
          <w:pPr>
            <w:pStyle w:val="TOC3"/>
            <w:ind w:left="1985" w:hanging="567"/>
            <w:rPr>
              <w:rFonts w:ascii="Times New Roman" w:hAnsi="Times New Roman" w:cs="Times New Roman"/>
              <w:noProof/>
              <w:color w:val="000000" w:themeColor="text1"/>
            </w:rPr>
          </w:pPr>
          <w:hyperlink w:anchor="_Toc476042013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4.1.3</w:t>
            </w:r>
            <w:r w:rsidR="003708E1" w:rsidRPr="00AC46D3">
              <w:rPr>
                <w:rFonts w:ascii="Times New Roman" w:eastAsiaTheme="minorEastAsia" w:hAnsi="Times New Roman" w:cs="Times New Roman"/>
                <w:noProof/>
                <w:color w:val="000000" w:themeColor="text1"/>
                <w:lang w:eastAsia="id-ID"/>
              </w:rPr>
              <w:t xml:space="preserve"> 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Perkembangan </w:t>
            </w:r>
            <w:r w:rsidR="003708E1">
              <w:rPr>
                <w:rStyle w:val="Hyperlink"/>
                <w:rFonts w:ascii="Times New Roman" w:hAnsi="Times New Roman" w:cs="Times New Roman"/>
                <w:i/>
                <w:noProof/>
                <w:color w:val="000000" w:themeColor="text1"/>
              </w:rPr>
              <w:t>Return On Equity</w:t>
            </w:r>
            <w:r w:rsidR="003708E1" w:rsidRPr="00783356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(ROE) 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Pada PT. Bank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Syariah              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Mandiri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, Tbk Per Triwulan Periode 2012-2016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73</w:t>
            </w:r>
          </w:hyperlink>
        </w:p>
        <w:p w:rsidR="003708E1" w:rsidRPr="00AC46D3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4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 Pengujian Hipotesis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76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5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4.2.1 Pengujian Asumsi Klasik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76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6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4.2.1.1 Uji Normalitas Data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76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7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4.2.1.2 Uji Autokorelasi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8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4.2.1.3 Uji Multikolinearitas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3708E1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7</w:t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</w:t>
            </w:r>
          </w:hyperlink>
        </w:p>
        <w:p w:rsidR="003708E1" w:rsidRPr="00AC46D3" w:rsidRDefault="00F12559" w:rsidP="0040653C">
          <w:pPr>
            <w:pStyle w:val="TOC3"/>
            <w:ind w:left="1985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9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  <w:lang w:eastAsia="id-ID"/>
              </w:rPr>
              <w:t>4.2.1.4 Uji Heteroskedastisitas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80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20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  <w:lang w:eastAsia="id-ID"/>
              </w:rPr>
              <w:t>4.2.2 Analisis Regresi Linear Berganda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82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21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4.2.3 Analisis Koefisien Korelasi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83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22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4.2.4 Analisis Koefisien Determinasi (R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  <w:vertAlign w:val="superscript"/>
              </w:rPr>
              <w:t>2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84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23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4.2.5  Uji Parsial (Uji t)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85</w:t>
            </w:r>
          </w:hyperlink>
        </w:p>
        <w:p w:rsidR="003708E1" w:rsidRDefault="00F12559" w:rsidP="0040653C">
          <w:pPr>
            <w:pStyle w:val="TOC3"/>
          </w:pPr>
          <w:hyperlink w:anchor="_Toc476042024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4.2.6 Uji Simultan (Uji F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)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88</w:t>
            </w:r>
          </w:hyperlink>
        </w:p>
        <w:p w:rsidR="003708E1" w:rsidRPr="00AC46D3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4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4.3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Pembahasan Hasil Penelitian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89</w:t>
            </w:r>
          </w:hyperlink>
        </w:p>
        <w:p w:rsidR="003708E1" w:rsidRDefault="00F12559" w:rsidP="0040653C">
          <w:pPr>
            <w:pStyle w:val="TOC3"/>
          </w:pPr>
          <w:hyperlink w:anchor="_Toc476042015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4.3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.1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Pengaruh BOPO Terhadap ROE Secara Parsial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89</w:t>
            </w:r>
          </w:hyperlink>
        </w:p>
        <w:p w:rsidR="003708E1" w:rsidRPr="00AC46D3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5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4.3.2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Pengaruh CAR Terhadap ROE Secara Parsial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91</w:t>
            </w:r>
          </w:hyperlink>
        </w:p>
        <w:p w:rsidR="003708E1" w:rsidRPr="008D7F96" w:rsidRDefault="00F12559" w:rsidP="0040653C">
          <w:pPr>
            <w:pStyle w:val="TOC3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15" w:history="1"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4.3.3</w:t>
            </w:r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 </w:t>
            </w:r>
            <w:r w:rsidR="003708E1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 xml:space="preserve">Pengaruh BOPO dan CAR Terhadap ROE Secara Simultan 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92</w:t>
            </w:r>
          </w:hyperlink>
        </w:p>
        <w:p w:rsidR="003708E1" w:rsidRPr="00AC46D3" w:rsidRDefault="00F12559" w:rsidP="0040653C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2025" w:history="1">
            <w:r w:rsidR="003708E1" w:rsidRPr="00AC46D3">
              <w:rPr>
                <w:rStyle w:val="Hyperlink"/>
                <w:color w:val="000000" w:themeColor="text1"/>
              </w:rPr>
              <w:t>BAB  V</w:t>
            </w:r>
          </w:hyperlink>
          <w:r w:rsidR="003708E1" w:rsidRPr="00AC46D3">
            <w:rPr>
              <w:color w:val="000000" w:themeColor="text1"/>
            </w:rPr>
            <w:t xml:space="preserve">  </w:t>
          </w:r>
          <w:hyperlink w:anchor="_Toc476042026" w:history="1">
            <w:r w:rsidR="003708E1" w:rsidRPr="00AC46D3">
              <w:rPr>
                <w:rStyle w:val="Hyperlink"/>
                <w:color w:val="000000" w:themeColor="text1"/>
              </w:rPr>
              <w:t>KESIMPULAN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="0040653C">
              <w:rPr>
                <w:webHidden/>
                <w:color w:val="000000" w:themeColor="text1"/>
              </w:rPr>
              <w:t>93</w:t>
            </w:r>
          </w:hyperlink>
        </w:p>
        <w:p w:rsidR="003708E1" w:rsidRPr="00AC46D3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27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5.1 Kesimpulan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93</w:t>
            </w:r>
          </w:hyperlink>
        </w:p>
        <w:p w:rsidR="003708E1" w:rsidRPr="00AC46D3" w:rsidRDefault="00F12559" w:rsidP="0040653C">
          <w:pPr>
            <w:pStyle w:val="TOC2"/>
            <w:rPr>
              <w:rFonts w:ascii="Times New Roman" w:eastAsiaTheme="minorEastAsia" w:hAnsi="Times New Roman" w:cs="Times New Roman"/>
              <w:noProof/>
              <w:color w:val="000000" w:themeColor="text1"/>
              <w:lang w:eastAsia="id-ID"/>
            </w:rPr>
          </w:pPr>
          <w:hyperlink w:anchor="_Toc476042028" w:history="1">
            <w:r w:rsidR="003708E1" w:rsidRPr="00AC46D3">
              <w:rPr>
                <w:rStyle w:val="Hyperlink"/>
                <w:rFonts w:ascii="Times New Roman" w:hAnsi="Times New Roman" w:cs="Times New Roman"/>
                <w:noProof/>
                <w:color w:val="000000" w:themeColor="text1"/>
              </w:rPr>
              <w:t>5.2 Saran</w:t>
            </w:r>
            <w:r w:rsidR="003708E1" w:rsidRPr="00AC46D3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ab/>
            </w:r>
            <w:r w:rsidR="0040653C">
              <w:rPr>
                <w:rFonts w:ascii="Times New Roman" w:hAnsi="Times New Roman" w:cs="Times New Roman"/>
                <w:noProof/>
                <w:webHidden/>
                <w:color w:val="000000" w:themeColor="text1"/>
              </w:rPr>
              <w:t>96</w:t>
            </w:r>
          </w:hyperlink>
        </w:p>
        <w:p w:rsidR="003708E1" w:rsidRPr="00AC46D3" w:rsidRDefault="00F12559" w:rsidP="0040653C">
          <w:pPr>
            <w:pStyle w:val="TOC1"/>
            <w:rPr>
              <w:rFonts w:eastAsiaTheme="minorEastAsia"/>
              <w:color w:val="000000" w:themeColor="text1"/>
              <w:sz w:val="22"/>
              <w:szCs w:val="22"/>
              <w:lang w:eastAsia="id-ID"/>
            </w:rPr>
          </w:pPr>
          <w:hyperlink w:anchor="_Toc476042029" w:history="1">
            <w:r w:rsidR="003708E1" w:rsidRPr="00AC46D3">
              <w:rPr>
                <w:rStyle w:val="Hyperlink"/>
                <w:color w:val="000000" w:themeColor="text1"/>
              </w:rPr>
              <w:t>DAFTAR PUSTAKA</w:t>
            </w:r>
            <w:r w:rsidR="003708E1" w:rsidRPr="00AC46D3">
              <w:rPr>
                <w:webHidden/>
                <w:color w:val="000000" w:themeColor="text1"/>
              </w:rPr>
              <w:tab/>
            </w:r>
            <w:r w:rsidR="0040653C">
              <w:rPr>
                <w:webHidden/>
                <w:color w:val="000000" w:themeColor="text1"/>
              </w:rPr>
              <w:t>9</w:t>
            </w:r>
            <w:r w:rsidR="003708E1">
              <w:rPr>
                <w:webHidden/>
                <w:color w:val="000000" w:themeColor="text1"/>
              </w:rPr>
              <w:t>7</w:t>
            </w:r>
          </w:hyperlink>
        </w:p>
        <w:p w:rsidR="003708E1" w:rsidRDefault="00F12559" w:rsidP="003708E1">
          <w:r w:rsidRPr="00AC46D3">
            <w:rPr>
              <w:rFonts w:ascii="Times New Roman" w:hAnsi="Times New Roman" w:cs="Times New Roman"/>
              <w:b/>
              <w:bCs/>
              <w:noProof/>
              <w:color w:val="000000" w:themeColor="text1"/>
              <w:sz w:val="24"/>
              <w:szCs w:val="24"/>
            </w:rPr>
            <w:fldChar w:fldCharType="end"/>
          </w:r>
          <w:r w:rsidR="003708E1" w:rsidRPr="00AC46D3">
            <w:rPr>
              <w:rFonts w:ascii="Times New Roman" w:hAnsi="Times New Roman" w:cs="Times New Roman"/>
              <w:b/>
              <w:bCs/>
              <w:noProof/>
              <w:color w:val="000000" w:themeColor="text1"/>
              <w:sz w:val="24"/>
              <w:szCs w:val="24"/>
            </w:rPr>
            <w:t>LAMPIRAN - LAMPIRAN</w:t>
          </w:r>
        </w:p>
      </w:sdtContent>
    </w:sdt>
    <w:p w:rsidR="003708E1" w:rsidRDefault="003708E1" w:rsidP="003708E1">
      <w:pPr>
        <w:jc w:val="both"/>
      </w:pPr>
    </w:p>
    <w:p w:rsidR="0021084B" w:rsidRDefault="0021084B"/>
    <w:sectPr w:rsidR="0021084B" w:rsidSect="003708E1">
      <w:footerReference w:type="default" r:id="rId6"/>
      <w:pgSz w:w="11906" w:h="16838"/>
      <w:pgMar w:top="1701" w:right="1701" w:bottom="1701" w:left="2268" w:header="708" w:footer="708" w:gutter="0"/>
      <w:pgNumType w:fmt="lowerRoman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6E" w:rsidRDefault="00684B6E" w:rsidP="003708E1">
      <w:pPr>
        <w:spacing w:after="0" w:line="240" w:lineRule="auto"/>
      </w:pPr>
      <w:r>
        <w:separator/>
      </w:r>
    </w:p>
  </w:endnote>
  <w:endnote w:type="continuationSeparator" w:id="1">
    <w:p w:rsidR="00684B6E" w:rsidRDefault="00684B6E" w:rsidP="00370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143097"/>
      <w:docPartObj>
        <w:docPartGallery w:val="Page Numbers (Bottom of Page)"/>
        <w:docPartUnique/>
      </w:docPartObj>
    </w:sdtPr>
    <w:sdtContent>
      <w:p w:rsidR="003708E1" w:rsidRDefault="00F12559">
        <w:pPr>
          <w:pStyle w:val="Footer"/>
          <w:jc w:val="center"/>
        </w:pPr>
        <w:fldSimple w:instr=" PAGE   \* MERGEFORMAT ">
          <w:r w:rsidR="00684B6E">
            <w:rPr>
              <w:noProof/>
            </w:rPr>
            <w:t>vi</w:t>
          </w:r>
        </w:fldSimple>
      </w:p>
    </w:sdtContent>
  </w:sdt>
  <w:p w:rsidR="003708E1" w:rsidRDefault="003708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6E" w:rsidRDefault="00684B6E" w:rsidP="003708E1">
      <w:pPr>
        <w:spacing w:after="0" w:line="240" w:lineRule="auto"/>
      </w:pPr>
      <w:r>
        <w:separator/>
      </w:r>
    </w:p>
  </w:footnote>
  <w:footnote w:type="continuationSeparator" w:id="1">
    <w:p w:rsidR="00684B6E" w:rsidRDefault="00684B6E" w:rsidP="003708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708E1"/>
    <w:rsid w:val="0021084B"/>
    <w:rsid w:val="0028675B"/>
    <w:rsid w:val="003708E1"/>
    <w:rsid w:val="0040653C"/>
    <w:rsid w:val="00684B6E"/>
    <w:rsid w:val="00B567FF"/>
    <w:rsid w:val="00B9502E"/>
    <w:rsid w:val="00C0757A"/>
    <w:rsid w:val="00D66DE1"/>
    <w:rsid w:val="00DD35AF"/>
    <w:rsid w:val="00F1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8E1"/>
  </w:style>
  <w:style w:type="paragraph" w:styleId="Heading1">
    <w:name w:val="heading 1"/>
    <w:basedOn w:val="Normal"/>
    <w:next w:val="Normal"/>
    <w:link w:val="Heading1Char"/>
    <w:uiPriority w:val="9"/>
    <w:qFormat/>
    <w:rsid w:val="003708E1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08E1"/>
    <w:rPr>
      <w:rFonts w:ascii="Times New Roman" w:eastAsiaTheme="majorEastAsia" w:hAnsi="Times New Roman" w:cstheme="majorBidi"/>
      <w:b/>
      <w:color w:val="000000" w:themeColor="text1"/>
      <w:sz w:val="24"/>
      <w:szCs w:val="32"/>
      <w:lang w:val="en-US"/>
    </w:rPr>
  </w:style>
  <w:style w:type="character" w:styleId="Hyperlink">
    <w:name w:val="Hyperlink"/>
    <w:basedOn w:val="DefaultParagraphFont"/>
    <w:uiPriority w:val="99"/>
    <w:unhideWhenUsed/>
    <w:rsid w:val="003708E1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708E1"/>
    <w:pPr>
      <w:tabs>
        <w:tab w:val="right" w:leader="dot" w:pos="7927"/>
      </w:tabs>
      <w:spacing w:after="0" w:line="480" w:lineRule="auto"/>
      <w:ind w:left="993" w:hanging="993"/>
    </w:pPr>
    <w:rPr>
      <w:rFonts w:ascii="Times New Roman" w:hAnsi="Times New Roman" w:cs="Times New Roman"/>
      <w:b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3708E1"/>
    <w:pPr>
      <w:tabs>
        <w:tab w:val="right" w:leader="dot" w:pos="7927"/>
      </w:tabs>
      <w:spacing w:after="0" w:line="480" w:lineRule="auto"/>
      <w:ind w:left="1276" w:hanging="283"/>
    </w:pPr>
  </w:style>
  <w:style w:type="paragraph" w:styleId="TOC3">
    <w:name w:val="toc 3"/>
    <w:basedOn w:val="Normal"/>
    <w:next w:val="Normal"/>
    <w:autoRedefine/>
    <w:uiPriority w:val="39"/>
    <w:unhideWhenUsed/>
    <w:rsid w:val="003708E1"/>
    <w:pPr>
      <w:tabs>
        <w:tab w:val="right" w:leader="dot" w:pos="7927"/>
      </w:tabs>
      <w:spacing w:after="0" w:line="480" w:lineRule="auto"/>
      <w:ind w:left="141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8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708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08E1"/>
  </w:style>
  <w:style w:type="paragraph" w:styleId="Footer">
    <w:name w:val="footer"/>
    <w:basedOn w:val="Normal"/>
    <w:link w:val="FooterChar"/>
    <w:uiPriority w:val="99"/>
    <w:unhideWhenUsed/>
    <w:rsid w:val="003708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8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DAFTAR ISI</vt:lpstr>
    </vt:vector>
  </TitlesOfParts>
  <Company/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laptop</cp:lastModifiedBy>
  <cp:revision>3</cp:revision>
  <dcterms:created xsi:type="dcterms:W3CDTF">2018-06-07T05:10:00Z</dcterms:created>
  <dcterms:modified xsi:type="dcterms:W3CDTF">2018-07-29T15:03:00Z</dcterms:modified>
</cp:coreProperties>
</file>